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C5C43" w14:textId="6718695D" w:rsidR="0073157E" w:rsidRPr="00974621" w:rsidRDefault="00CF201D" w:rsidP="00974621">
      <w:pPr>
        <w:jc w:val="center"/>
        <w:rPr>
          <w:b/>
          <w:bCs/>
        </w:rPr>
      </w:pPr>
      <w:bookmarkStart w:id="0" w:name="_Hlk56076033"/>
      <w:bookmarkStart w:id="1" w:name="_Hlk56076017"/>
      <w:r w:rsidRPr="00974621">
        <w:rPr>
          <w:b/>
          <w:bCs/>
        </w:rPr>
        <w:t>HOMOLOGAÇÃO DO RESULTADO FINAL EDITAL Nº 0</w:t>
      </w:r>
      <w:r w:rsidR="00DF6FA5" w:rsidRPr="00974621">
        <w:rPr>
          <w:b/>
          <w:bCs/>
        </w:rPr>
        <w:t>1</w:t>
      </w:r>
      <w:r w:rsidRPr="00974621">
        <w:rPr>
          <w:b/>
          <w:bCs/>
        </w:rPr>
        <w:t>/202</w:t>
      </w:r>
      <w:r w:rsidR="00570048">
        <w:rPr>
          <w:b/>
          <w:bCs/>
        </w:rPr>
        <w:t>4</w:t>
      </w:r>
      <w:r w:rsidR="00DF6FA5" w:rsidRPr="00974621">
        <w:rPr>
          <w:b/>
          <w:bCs/>
        </w:rPr>
        <w:t xml:space="preserve"> ALDIR</w:t>
      </w:r>
      <w:r w:rsidR="00570048">
        <w:rPr>
          <w:b/>
          <w:bCs/>
        </w:rPr>
        <w:t xml:space="preserve"> </w:t>
      </w:r>
      <w:r w:rsidR="00DF6FA5" w:rsidRPr="00974621">
        <w:rPr>
          <w:b/>
          <w:bCs/>
        </w:rPr>
        <w:t>BLANC</w:t>
      </w:r>
    </w:p>
    <w:p w14:paraId="3FCC4EAE" w14:textId="77777777" w:rsidR="0073157E" w:rsidRDefault="0073157E" w:rsidP="00974621">
      <w:pPr>
        <w:rPr>
          <w:b/>
          <w:sz w:val="31"/>
        </w:rPr>
      </w:pPr>
    </w:p>
    <w:p w14:paraId="1BF348F9" w14:textId="54CF8CF0" w:rsidR="0073157E" w:rsidRPr="005977B3" w:rsidRDefault="00CF201D" w:rsidP="005977B3">
      <w:pPr>
        <w:spacing w:line="240" w:lineRule="auto"/>
        <w:contextualSpacing/>
        <w:rPr>
          <w:rFonts w:cs="Arial"/>
          <w:b/>
          <w:sz w:val="20"/>
          <w:szCs w:val="20"/>
        </w:rPr>
      </w:pPr>
      <w:r>
        <w:t xml:space="preserve">O </w:t>
      </w:r>
      <w:r>
        <w:rPr>
          <w:b/>
          <w:spacing w:val="2"/>
        </w:rPr>
        <w:t xml:space="preserve">Prefeito </w:t>
      </w:r>
      <w:r w:rsidR="00DF6FA5">
        <w:rPr>
          <w:b/>
        </w:rPr>
        <w:t>Municipal</w:t>
      </w:r>
      <w:r w:rsidR="004B1B03">
        <w:rPr>
          <w:b/>
        </w:rPr>
        <w:t xml:space="preserve"> de Maravilhas</w:t>
      </w:r>
      <w:r w:rsidR="005977B3">
        <w:rPr>
          <w:b/>
        </w:rPr>
        <w:t xml:space="preserve">, </w:t>
      </w:r>
      <w:r w:rsidR="005977B3" w:rsidRPr="005977B3">
        <w:rPr>
          <w:rFonts w:cs="Arial"/>
          <w:b/>
          <w:szCs w:val="24"/>
        </w:rPr>
        <w:t>José Bonaparte Vasconcelos Fonseca</w:t>
      </w:r>
      <w:r>
        <w:rPr>
          <w:b/>
          <w:spacing w:val="-4"/>
        </w:rPr>
        <w:t xml:space="preserve">,  </w:t>
      </w:r>
      <w:r>
        <w:rPr>
          <w:spacing w:val="-3"/>
        </w:rPr>
        <w:t xml:space="preserve">em conformidade </w:t>
      </w:r>
      <w:r>
        <w:t xml:space="preserve">com </w:t>
      </w:r>
      <w:r w:rsidR="005F3B57">
        <w:rPr>
          <w:spacing w:val="-3"/>
        </w:rPr>
        <w:t>o PNAB – Plano Nacional de Cultura Aldir Blanc -</w:t>
      </w:r>
      <w:r>
        <w:t xml:space="preserve"> </w:t>
      </w:r>
      <w:r>
        <w:rPr>
          <w:spacing w:val="-3"/>
        </w:rPr>
        <w:t xml:space="preserve">no </w:t>
      </w:r>
      <w:r>
        <w:rPr>
          <w:spacing w:val="-5"/>
        </w:rPr>
        <w:t xml:space="preserve">uso </w:t>
      </w:r>
      <w:r>
        <w:rPr>
          <w:spacing w:val="-4"/>
        </w:rPr>
        <w:t xml:space="preserve">das </w:t>
      </w:r>
      <w:r>
        <w:rPr>
          <w:spacing w:val="-3"/>
        </w:rPr>
        <w:t xml:space="preserve">atribuições </w:t>
      </w:r>
      <w:r>
        <w:rPr>
          <w:spacing w:val="-4"/>
        </w:rPr>
        <w:t xml:space="preserve">que lhe </w:t>
      </w:r>
      <w:r>
        <w:rPr>
          <w:spacing w:val="-3"/>
        </w:rPr>
        <w:t xml:space="preserve">foram </w:t>
      </w:r>
      <w:r>
        <w:t>conferidas,</w:t>
      </w:r>
    </w:p>
    <w:p w14:paraId="5F43312D" w14:textId="48F4828D" w:rsidR="0073157E" w:rsidRDefault="00CF201D" w:rsidP="00974621">
      <w:r>
        <w:t>RESOLVE</w:t>
      </w:r>
    </w:p>
    <w:p w14:paraId="2FC27872" w14:textId="77777777" w:rsidR="0073157E" w:rsidRDefault="0073157E" w:rsidP="00974621">
      <w:pPr>
        <w:rPr>
          <w:b/>
          <w:sz w:val="15"/>
        </w:rPr>
      </w:pPr>
    </w:p>
    <w:p w14:paraId="529372DF" w14:textId="104AD095" w:rsidR="0073157E" w:rsidRDefault="00CF201D" w:rsidP="00974621">
      <w:r>
        <w:rPr>
          <w:spacing w:val="-7"/>
        </w:rPr>
        <w:t xml:space="preserve">HOMOLOGAR </w:t>
      </w:r>
      <w:r>
        <w:rPr>
          <w:spacing w:val="-3"/>
        </w:rPr>
        <w:t>os resultados do Edital</w:t>
      </w:r>
      <w:r w:rsidR="00DF6FA5">
        <w:rPr>
          <w:spacing w:val="-3"/>
        </w:rPr>
        <w:t xml:space="preserve"> 01/202</w:t>
      </w:r>
      <w:r w:rsidR="00721413">
        <w:rPr>
          <w:spacing w:val="-3"/>
        </w:rPr>
        <w:t>4</w:t>
      </w:r>
      <w:r>
        <w:t xml:space="preserve">, conforme </w:t>
      </w:r>
      <w:r>
        <w:rPr>
          <w:spacing w:val="-3"/>
        </w:rPr>
        <w:t>segue:</w:t>
      </w:r>
    </w:p>
    <w:p w14:paraId="1A3339A7" w14:textId="77777777" w:rsidR="0073157E" w:rsidRPr="00974621" w:rsidRDefault="00CF201D" w:rsidP="00974621">
      <w:pPr>
        <w:rPr>
          <w:b/>
          <w:bCs/>
        </w:rPr>
      </w:pPr>
      <w:r w:rsidRPr="00974621">
        <w:rPr>
          <w:b/>
          <w:bCs/>
        </w:rPr>
        <w:t>HABILITADOS</w:t>
      </w:r>
    </w:p>
    <w:p w14:paraId="3A3770CB" w14:textId="77777777" w:rsidR="0073157E" w:rsidRDefault="0073157E" w:rsidP="00974621">
      <w:pPr>
        <w:rPr>
          <w:b/>
          <w:sz w:val="18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3458"/>
        <w:gridCol w:w="2410"/>
      </w:tblGrid>
      <w:tr w:rsidR="00DF6FA5" w14:paraId="0F833018" w14:textId="77777777" w:rsidTr="000D789A">
        <w:trPr>
          <w:trHeight w:val="255"/>
        </w:trPr>
        <w:tc>
          <w:tcPr>
            <w:tcW w:w="3504" w:type="dxa"/>
            <w:tcBorders>
              <w:top w:val="nil"/>
              <w:left w:val="nil"/>
              <w:right w:val="nil"/>
            </w:tcBorders>
          </w:tcPr>
          <w:p w14:paraId="7BEEED44" w14:textId="77777777" w:rsidR="00DF6FA5" w:rsidRDefault="00DF6FA5" w:rsidP="00974621">
            <w:pPr>
              <w:rPr>
                <w:b/>
              </w:rPr>
            </w:pPr>
            <w:bookmarkStart w:id="2" w:name="_Hlk56076041"/>
            <w:bookmarkEnd w:id="0"/>
            <w:r>
              <w:rPr>
                <w:b/>
              </w:rPr>
              <w:t>Cadastro</w:t>
            </w:r>
          </w:p>
        </w:tc>
        <w:tc>
          <w:tcPr>
            <w:tcW w:w="3458" w:type="dxa"/>
            <w:tcBorders>
              <w:top w:val="nil"/>
              <w:left w:val="nil"/>
              <w:right w:val="nil"/>
            </w:tcBorders>
          </w:tcPr>
          <w:p w14:paraId="18113B86" w14:textId="77777777" w:rsidR="00DF6FA5" w:rsidRDefault="00DF6FA5" w:rsidP="00974621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764350E4" w14:textId="06BCD0D3" w:rsidR="000D789A" w:rsidRDefault="00DF6FA5" w:rsidP="00974621">
            <w:pPr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DF6FA5" w14:paraId="7CF22A70" w14:textId="77777777" w:rsidTr="000D789A">
        <w:trPr>
          <w:trHeight w:val="315"/>
        </w:trPr>
        <w:tc>
          <w:tcPr>
            <w:tcW w:w="3504" w:type="dxa"/>
          </w:tcPr>
          <w:p w14:paraId="36D8C689" w14:textId="32F13D64" w:rsidR="00DF6FA5" w:rsidRDefault="004B1B03" w:rsidP="00974621">
            <w:r>
              <w:t xml:space="preserve"> LIVRO- A DOR QUE SINTO </w:t>
            </w:r>
          </w:p>
        </w:tc>
        <w:tc>
          <w:tcPr>
            <w:tcW w:w="3458" w:type="dxa"/>
            <w:tcBorders>
              <w:right w:val="single" w:sz="8" w:space="0" w:color="000000"/>
            </w:tcBorders>
          </w:tcPr>
          <w:p w14:paraId="354549FD" w14:textId="43545C5C" w:rsidR="00DF6FA5" w:rsidRDefault="004B1B03" w:rsidP="00974621">
            <w:r>
              <w:t xml:space="preserve"> ÉRICA RÚZIA MARTINS SILVA</w:t>
            </w:r>
          </w:p>
        </w:tc>
        <w:tc>
          <w:tcPr>
            <w:tcW w:w="2410" w:type="dxa"/>
          </w:tcPr>
          <w:p w14:paraId="77C9348E" w14:textId="476259B7" w:rsidR="00DF6FA5" w:rsidRDefault="004B1B03" w:rsidP="00974621">
            <w:r>
              <w:t xml:space="preserve"> </w:t>
            </w:r>
            <w:r w:rsidR="000D789A">
              <w:t>R$ 1.000,00</w:t>
            </w:r>
          </w:p>
        </w:tc>
      </w:tr>
      <w:tr w:rsidR="000D789A" w14:paraId="5005B429" w14:textId="77777777" w:rsidTr="000D789A">
        <w:trPr>
          <w:trHeight w:val="330"/>
        </w:trPr>
        <w:tc>
          <w:tcPr>
            <w:tcW w:w="3504" w:type="dxa"/>
          </w:tcPr>
          <w:p w14:paraId="7152F874" w14:textId="14A3D5D8" w:rsidR="000D789A" w:rsidRDefault="000D789A" w:rsidP="000D789A">
            <w:r>
              <w:t xml:space="preserve"> LIVRO – A DOR QUE SINTO</w:t>
            </w:r>
          </w:p>
        </w:tc>
        <w:tc>
          <w:tcPr>
            <w:tcW w:w="3458" w:type="dxa"/>
            <w:tcBorders>
              <w:right w:val="single" w:sz="8" w:space="0" w:color="000000"/>
            </w:tcBorders>
          </w:tcPr>
          <w:p w14:paraId="17127E64" w14:textId="430535B3" w:rsidR="000D789A" w:rsidRDefault="000D789A" w:rsidP="000D789A">
            <w:r>
              <w:t xml:space="preserve"> MICHELE DUARTE SILVA</w:t>
            </w:r>
          </w:p>
        </w:tc>
        <w:tc>
          <w:tcPr>
            <w:tcW w:w="2410" w:type="dxa"/>
          </w:tcPr>
          <w:p w14:paraId="5A2EC9EF" w14:textId="3EF69FB7" w:rsidR="000D789A" w:rsidRDefault="000D789A" w:rsidP="000D789A">
            <w:r>
              <w:t xml:space="preserve"> </w:t>
            </w:r>
            <w:r w:rsidRPr="00DE0EEA">
              <w:t>R$ 1.000,00</w:t>
            </w:r>
          </w:p>
        </w:tc>
      </w:tr>
      <w:tr w:rsidR="000D789A" w14:paraId="27241BC7" w14:textId="77777777" w:rsidTr="000D789A">
        <w:trPr>
          <w:trHeight w:val="315"/>
        </w:trPr>
        <w:tc>
          <w:tcPr>
            <w:tcW w:w="3504" w:type="dxa"/>
          </w:tcPr>
          <w:p w14:paraId="05DD56AD" w14:textId="6C4F72DE" w:rsidR="000D789A" w:rsidRDefault="000D789A" w:rsidP="000D789A">
            <w:r>
              <w:t xml:space="preserve"> CANTA COMUNIDADE</w:t>
            </w:r>
          </w:p>
        </w:tc>
        <w:tc>
          <w:tcPr>
            <w:tcW w:w="3458" w:type="dxa"/>
            <w:tcBorders>
              <w:right w:val="single" w:sz="8" w:space="0" w:color="000000"/>
            </w:tcBorders>
          </w:tcPr>
          <w:p w14:paraId="1752CCCB" w14:textId="39E9F13D" w:rsidR="000D789A" w:rsidRDefault="000D789A" w:rsidP="000D789A">
            <w:r>
              <w:t xml:space="preserve"> WARLLES ALVES DA SILVA</w:t>
            </w:r>
          </w:p>
        </w:tc>
        <w:tc>
          <w:tcPr>
            <w:tcW w:w="2410" w:type="dxa"/>
          </w:tcPr>
          <w:p w14:paraId="069898A1" w14:textId="165A0D12" w:rsidR="000D789A" w:rsidRDefault="000D789A" w:rsidP="000D789A">
            <w:r>
              <w:t xml:space="preserve"> </w:t>
            </w:r>
            <w:r w:rsidRPr="00DE0EEA">
              <w:t>R$ 1.000,00</w:t>
            </w:r>
          </w:p>
        </w:tc>
      </w:tr>
    </w:tbl>
    <w:p w14:paraId="17C8ADBC" w14:textId="5F6CB525" w:rsidR="000D789A" w:rsidRDefault="000D789A" w:rsidP="00974621"/>
    <w:p w14:paraId="3D74B312" w14:textId="468FA055" w:rsidR="000D789A" w:rsidRDefault="000D789A" w:rsidP="000D789A">
      <w:r>
        <w:tab/>
      </w:r>
    </w:p>
    <w:p w14:paraId="615D7EFE" w14:textId="77777777" w:rsidR="000D789A" w:rsidRPr="000D789A" w:rsidRDefault="000D789A" w:rsidP="000D789A"/>
    <w:p w14:paraId="09FA1939" w14:textId="77777777" w:rsidR="000D789A" w:rsidRPr="000D789A" w:rsidRDefault="000D789A" w:rsidP="000D789A"/>
    <w:p w14:paraId="7F714077" w14:textId="45DDAD9E" w:rsidR="000D789A" w:rsidRDefault="000D789A" w:rsidP="000D789A">
      <w:pPr>
        <w:jc w:val="right"/>
      </w:pPr>
      <w:r>
        <w:t>Maravilhas,  26 de Maio de 2025</w:t>
      </w:r>
    </w:p>
    <w:p w14:paraId="36C30C5E" w14:textId="77777777" w:rsidR="000D789A" w:rsidRDefault="000D789A" w:rsidP="000D789A"/>
    <w:p w14:paraId="0F06BF90" w14:textId="77777777" w:rsidR="000D789A" w:rsidRDefault="000D789A" w:rsidP="000D789A"/>
    <w:p w14:paraId="73BE502E" w14:textId="77777777" w:rsidR="000D789A" w:rsidRDefault="000D789A" w:rsidP="000D789A"/>
    <w:p w14:paraId="6716F356" w14:textId="77777777" w:rsidR="000D789A" w:rsidRDefault="000D789A" w:rsidP="000D789A"/>
    <w:p w14:paraId="58915B4C" w14:textId="77777777" w:rsidR="000D789A" w:rsidRPr="000D511F" w:rsidRDefault="000D789A" w:rsidP="000D789A">
      <w:pPr>
        <w:spacing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0D511F">
        <w:rPr>
          <w:rFonts w:cs="Arial"/>
          <w:b/>
          <w:sz w:val="20"/>
          <w:szCs w:val="20"/>
        </w:rPr>
        <w:t>José Bonaparte Vasconcelos Fonseca</w:t>
      </w:r>
    </w:p>
    <w:p w14:paraId="5B686253" w14:textId="77777777" w:rsidR="000D789A" w:rsidRDefault="000D789A" w:rsidP="000D789A">
      <w:pPr>
        <w:spacing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0D511F">
        <w:rPr>
          <w:rFonts w:cs="Arial"/>
          <w:b/>
          <w:sz w:val="20"/>
          <w:szCs w:val="20"/>
        </w:rPr>
        <w:t>Prefeito Municipal de Maravilhas.</w:t>
      </w:r>
    </w:p>
    <w:p w14:paraId="4E9103AF" w14:textId="77777777" w:rsidR="000D789A" w:rsidRDefault="000D789A" w:rsidP="000D789A">
      <w:pPr>
        <w:spacing w:line="240" w:lineRule="auto"/>
        <w:contextualSpacing/>
        <w:jc w:val="center"/>
        <w:rPr>
          <w:rFonts w:cs="Arial"/>
          <w:b/>
          <w:sz w:val="20"/>
          <w:szCs w:val="20"/>
        </w:rPr>
      </w:pPr>
    </w:p>
    <w:p w14:paraId="2C47423E" w14:textId="77777777" w:rsidR="000D789A" w:rsidRDefault="000D789A" w:rsidP="000D789A">
      <w:pPr>
        <w:spacing w:line="240" w:lineRule="auto"/>
        <w:contextualSpacing/>
        <w:jc w:val="center"/>
        <w:rPr>
          <w:rFonts w:cs="Arial"/>
          <w:b/>
          <w:sz w:val="20"/>
          <w:szCs w:val="20"/>
        </w:rPr>
      </w:pPr>
    </w:p>
    <w:p w14:paraId="44C50D0E" w14:textId="77777777" w:rsidR="000D789A" w:rsidRDefault="000D789A" w:rsidP="000D789A">
      <w:pPr>
        <w:spacing w:line="240" w:lineRule="auto"/>
        <w:contextualSpacing/>
        <w:jc w:val="center"/>
        <w:rPr>
          <w:rFonts w:cs="Arial"/>
          <w:b/>
          <w:sz w:val="20"/>
          <w:szCs w:val="20"/>
        </w:rPr>
      </w:pPr>
    </w:p>
    <w:p w14:paraId="5692A555" w14:textId="77777777" w:rsidR="000D789A" w:rsidRPr="000D511F" w:rsidRDefault="000D789A" w:rsidP="000D789A">
      <w:pPr>
        <w:spacing w:line="240" w:lineRule="auto"/>
        <w:contextualSpacing/>
        <w:jc w:val="center"/>
        <w:rPr>
          <w:rFonts w:cs="Arial"/>
          <w:b/>
          <w:sz w:val="20"/>
          <w:szCs w:val="20"/>
        </w:rPr>
      </w:pPr>
    </w:p>
    <w:p w14:paraId="52DD8026" w14:textId="77777777" w:rsidR="000D789A" w:rsidRPr="000D511F" w:rsidRDefault="000D789A" w:rsidP="000D789A">
      <w:pPr>
        <w:spacing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0D511F">
        <w:rPr>
          <w:rFonts w:cs="Arial"/>
          <w:b/>
          <w:sz w:val="20"/>
          <w:szCs w:val="20"/>
        </w:rPr>
        <w:t>Sara Capanema Matoso Chaves</w:t>
      </w:r>
    </w:p>
    <w:p w14:paraId="681B5E1A" w14:textId="1D33F9AC" w:rsidR="0073157E" w:rsidRPr="000D789A" w:rsidRDefault="000D789A" w:rsidP="000D789A">
      <w:pPr>
        <w:spacing w:line="240" w:lineRule="auto"/>
        <w:contextualSpacing/>
        <w:jc w:val="center"/>
        <w:rPr>
          <w:rFonts w:cs="Arial"/>
          <w:b/>
          <w:sz w:val="20"/>
          <w:szCs w:val="20"/>
        </w:rPr>
        <w:sectPr w:rsidR="0073157E" w:rsidRPr="000D789A">
          <w:headerReference w:type="default" r:id="rId6"/>
          <w:type w:val="continuous"/>
          <w:pgSz w:w="11910" w:h="16850"/>
          <w:pgMar w:top="1580" w:right="1300" w:bottom="280" w:left="1000" w:header="326" w:footer="720" w:gutter="0"/>
          <w:cols w:space="720"/>
        </w:sectPr>
      </w:pPr>
      <w:bookmarkStart w:id="4" w:name="_GoBack"/>
      <w:bookmarkEnd w:id="4"/>
      <w:r w:rsidRPr="000D511F">
        <w:rPr>
          <w:rFonts w:cs="Arial"/>
          <w:b/>
          <w:sz w:val="20"/>
          <w:szCs w:val="20"/>
        </w:rPr>
        <w:t>Secretária</w:t>
      </w:r>
      <w:r w:rsidR="00DF363B">
        <w:rPr>
          <w:rFonts w:cs="Arial"/>
          <w:b/>
          <w:sz w:val="20"/>
          <w:szCs w:val="20"/>
        </w:rPr>
        <w:t xml:space="preserve"> Municipal de Cultura e Turismo</w:t>
      </w:r>
    </w:p>
    <w:bookmarkEnd w:id="1"/>
    <w:bookmarkEnd w:id="2"/>
    <w:p w14:paraId="06842CF2" w14:textId="4B772D63" w:rsidR="0073157E" w:rsidRDefault="0073157E" w:rsidP="000D789A"/>
    <w:sectPr w:rsidR="0073157E">
      <w:pgSz w:w="11910" w:h="16850"/>
      <w:pgMar w:top="1580" w:right="1300" w:bottom="280" w:left="1000" w:header="3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7A0C2" w14:textId="77777777" w:rsidR="00CE0002" w:rsidRDefault="00CE0002">
      <w:pPr>
        <w:spacing w:line="240" w:lineRule="auto"/>
      </w:pPr>
      <w:r>
        <w:separator/>
      </w:r>
    </w:p>
  </w:endnote>
  <w:endnote w:type="continuationSeparator" w:id="0">
    <w:p w14:paraId="04E53B51" w14:textId="77777777" w:rsidR="00CE0002" w:rsidRDefault="00CE0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3160B" w14:textId="77777777" w:rsidR="00CE0002" w:rsidRDefault="00CE0002">
      <w:pPr>
        <w:spacing w:line="240" w:lineRule="auto"/>
      </w:pPr>
      <w:r>
        <w:separator/>
      </w:r>
    </w:p>
  </w:footnote>
  <w:footnote w:type="continuationSeparator" w:id="0">
    <w:p w14:paraId="644ABCEB" w14:textId="77777777" w:rsidR="00CE0002" w:rsidRDefault="00CE00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98DE5" w14:textId="50F086C0" w:rsidR="004B1B03" w:rsidRDefault="004B1B03" w:rsidP="004B1B03">
    <w:pPr>
      <w:pStyle w:val="Cabealho"/>
    </w:pPr>
    <w:bookmarkStart w:id="3" w:name="_Hlk139901983"/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28357890" wp14:editId="26FD6FC6">
          <wp:simplePos x="0" y="0"/>
          <wp:positionH relativeFrom="column">
            <wp:posOffset>5113655</wp:posOffset>
          </wp:positionH>
          <wp:positionV relativeFrom="paragraph">
            <wp:posOffset>-144145</wp:posOffset>
          </wp:positionV>
          <wp:extent cx="764540" cy="824230"/>
          <wp:effectExtent l="0" t="0" r="0" b="0"/>
          <wp:wrapSquare wrapText="bothSides"/>
          <wp:docPr id="1129347531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347531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23F23512" wp14:editId="366E4A25">
          <wp:simplePos x="0" y="0"/>
          <wp:positionH relativeFrom="column">
            <wp:posOffset>90805</wp:posOffset>
          </wp:positionH>
          <wp:positionV relativeFrom="paragraph">
            <wp:posOffset>3810</wp:posOffset>
          </wp:positionV>
          <wp:extent cx="1143000" cy="624639"/>
          <wp:effectExtent l="0" t="0" r="0" b="4445"/>
          <wp:wrapSquare wrapText="bothSides"/>
          <wp:docPr id="3132563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4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p w14:paraId="5EA2021E" w14:textId="7D8D82C5" w:rsidR="0073157E" w:rsidRDefault="00DF6FA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152344" wp14:editId="06581E42">
              <wp:simplePos x="0" y="0"/>
              <wp:positionH relativeFrom="page">
                <wp:posOffset>1522730</wp:posOffset>
              </wp:positionH>
              <wp:positionV relativeFrom="page">
                <wp:posOffset>434975</wp:posOffset>
              </wp:positionV>
              <wp:extent cx="4952365" cy="4876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236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6CC1C" w14:textId="050D10D7" w:rsidR="0073157E" w:rsidRDefault="0073157E">
                          <w:pPr>
                            <w:spacing w:before="15" w:line="252" w:lineRule="auto"/>
                            <w:ind w:left="1972" w:hanging="1953"/>
                            <w:rPr>
                              <w:b/>
                              <w:sz w:val="3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52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9.9pt;margin-top:34.25pt;width:389.95pt;height:38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" filled="f" stroked="f">
              <v:textbox inset="0,0,0,0">
                <w:txbxContent>
                  <w:p w14:paraId="0DF6CC1C" w14:textId="050D10D7" w:rsidR="0073157E" w:rsidRDefault="0073157E">
                    <w:pPr>
                      <w:spacing w:before="15" w:line="252" w:lineRule="auto"/>
                      <w:ind w:left="1972" w:hanging="1953"/>
                      <w:rPr>
                        <w:b/>
                        <w:sz w:val="3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7E"/>
    <w:rsid w:val="00066164"/>
    <w:rsid w:val="000D789A"/>
    <w:rsid w:val="004A4C4E"/>
    <w:rsid w:val="004B1B03"/>
    <w:rsid w:val="00570048"/>
    <w:rsid w:val="005934BD"/>
    <w:rsid w:val="005977B3"/>
    <w:rsid w:val="005F3B57"/>
    <w:rsid w:val="00663758"/>
    <w:rsid w:val="00721413"/>
    <w:rsid w:val="0073157E"/>
    <w:rsid w:val="008C6BB9"/>
    <w:rsid w:val="00974621"/>
    <w:rsid w:val="00B766B8"/>
    <w:rsid w:val="00CE0002"/>
    <w:rsid w:val="00CF201D"/>
    <w:rsid w:val="00DD1DDF"/>
    <w:rsid w:val="00DF363B"/>
    <w:rsid w:val="00DF6FA5"/>
    <w:rsid w:val="00EA6004"/>
    <w:rsid w:val="00F03D88"/>
    <w:rsid w:val="00F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DDD34"/>
  <w15:docId w15:val="{F357AF3C-B93D-4A0F-A8A8-52EB60D8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621"/>
    <w:pPr>
      <w:spacing w:line="360" w:lineRule="auto"/>
      <w:jc w:val="both"/>
    </w:pPr>
    <w:rPr>
      <w:rFonts w:ascii="Arial" w:eastAsia="Calibri" w:hAnsi="Arial" w:cs="Calibri"/>
      <w:sz w:val="24"/>
      <w:lang w:val="pt-PT"/>
    </w:rPr>
  </w:style>
  <w:style w:type="paragraph" w:styleId="Ttulo1">
    <w:name w:val="heading 1"/>
    <w:basedOn w:val="Normal"/>
    <w:uiPriority w:val="9"/>
    <w:qFormat/>
    <w:pPr>
      <w:ind w:left="3907" w:right="3609"/>
      <w:jc w:val="center"/>
      <w:outlineLvl w:val="0"/>
    </w:pPr>
    <w:rPr>
      <w:rFonts w:eastAsia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eastAsia="Arial" w:cs="Arial"/>
      <w:sz w:val="22"/>
    </w:rPr>
  </w:style>
  <w:style w:type="paragraph" w:styleId="Ttulo">
    <w:name w:val="Title"/>
    <w:basedOn w:val="Normal"/>
    <w:uiPriority w:val="10"/>
    <w:qFormat/>
    <w:pPr>
      <w:spacing w:before="15"/>
      <w:ind w:left="1972" w:hanging="1953"/>
    </w:pPr>
    <w:rPr>
      <w:rFonts w:eastAsia="Arial" w:cs="Arial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/>
      <w:ind w:left="97"/>
    </w:pPr>
    <w:rPr>
      <w:rFonts w:ascii="Calibri" w:hAnsi="Calibri"/>
    </w:rPr>
  </w:style>
  <w:style w:type="paragraph" w:styleId="Cabealho">
    <w:name w:val="header"/>
    <w:basedOn w:val="Normal"/>
    <w:link w:val="CabealhoChar"/>
    <w:uiPriority w:val="99"/>
    <w:unhideWhenUsed/>
    <w:rsid w:val="00DF6F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6FA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6F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6FA5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77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7B3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DOS REIS RAMOS</dc:creator>
  <cp:lastModifiedBy>USER</cp:lastModifiedBy>
  <cp:revision>4</cp:revision>
  <cp:lastPrinted>2025-05-26T17:09:00Z</cp:lastPrinted>
  <dcterms:created xsi:type="dcterms:W3CDTF">2025-05-26T17:10:00Z</dcterms:created>
  <dcterms:modified xsi:type="dcterms:W3CDTF">2026-01-29T12:05:00Z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2020-11-12T00:00:00Z</vt:filetime>
  </property>
</Properties>
</file>